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/>
          <w:b/>
          <w:sz w:val="32"/>
          <w:szCs w:val="32"/>
        </w:rPr>
        <w:t>评标专家信息补录表</w:t>
      </w:r>
    </w:p>
    <w:tbl>
      <w:tblPr>
        <w:tblStyle w:val="6"/>
        <w:tblW w:w="10640" w:type="dxa"/>
        <w:tblInd w:w="-115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7"/>
        <w:gridCol w:w="315"/>
        <w:gridCol w:w="2228"/>
        <w:gridCol w:w="337"/>
        <w:gridCol w:w="1425"/>
        <w:gridCol w:w="420"/>
        <w:gridCol w:w="370"/>
        <w:gridCol w:w="125"/>
        <w:gridCol w:w="940"/>
        <w:gridCol w:w="215"/>
        <w:gridCol w:w="928"/>
        <w:gridCol w:w="60"/>
        <w:gridCol w:w="422"/>
        <w:gridCol w:w="129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8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348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证件类型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证件号码</w:t>
            </w:r>
          </w:p>
        </w:tc>
        <w:tc>
          <w:tcPr>
            <w:tcW w:w="348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银行卡号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开户行信息</w:t>
            </w:r>
          </w:p>
        </w:tc>
        <w:tc>
          <w:tcPr>
            <w:tcW w:w="348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出生日期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民族</w:t>
            </w:r>
          </w:p>
        </w:tc>
        <w:tc>
          <w:tcPr>
            <w:tcW w:w="91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最高学历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最高学位</w:t>
            </w:r>
          </w:p>
        </w:tc>
        <w:tc>
          <w:tcPr>
            <w:tcW w:w="207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籍贯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现从事专业</w:t>
            </w:r>
          </w:p>
        </w:tc>
        <w:tc>
          <w:tcPr>
            <w:tcW w:w="43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7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专业工作年限</w:t>
            </w:r>
          </w:p>
        </w:tc>
        <w:tc>
          <w:tcPr>
            <w:tcW w:w="27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是否申请应急专家</w:t>
            </w:r>
          </w:p>
        </w:tc>
        <w:tc>
          <w:tcPr>
            <w:tcW w:w="43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□是     □否</w:t>
            </w:r>
          </w:p>
        </w:tc>
        <w:tc>
          <w:tcPr>
            <w:tcW w:w="207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是否已退休</w:t>
            </w:r>
          </w:p>
        </w:tc>
        <w:tc>
          <w:tcPr>
            <w:tcW w:w="27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□是     □否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工作单位（法定全称）</w:t>
            </w:r>
          </w:p>
        </w:tc>
        <w:tc>
          <w:tcPr>
            <w:tcW w:w="9083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工作单位地址</w:t>
            </w:r>
          </w:p>
        </w:tc>
        <w:tc>
          <w:tcPr>
            <w:tcW w:w="472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单位电话</w:t>
            </w:r>
          </w:p>
        </w:tc>
        <w:tc>
          <w:tcPr>
            <w:tcW w:w="292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常驻地址</w:t>
            </w:r>
          </w:p>
        </w:tc>
        <w:tc>
          <w:tcPr>
            <w:tcW w:w="472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常驻地邮编</w:t>
            </w:r>
          </w:p>
        </w:tc>
        <w:tc>
          <w:tcPr>
            <w:tcW w:w="292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固定电话</w:t>
            </w:r>
          </w:p>
        </w:tc>
        <w:tc>
          <w:tcPr>
            <w:tcW w:w="25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8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手机号码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</w:rPr>
              <w:t>是否西安手机号码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□是     □否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064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评标专业（填到三级即可）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7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主专业1</w:t>
            </w:r>
          </w:p>
        </w:tc>
        <w:tc>
          <w:tcPr>
            <w:tcW w:w="47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b/>
                <w:color w:val="FF0000"/>
                <w:sz w:val="22"/>
                <w:shd w:val="clear" w:color="auto" w:fill="FFFFFF"/>
              </w:rPr>
              <w:t>示例：政府采购类-集中采购目录-货物类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从事主专业1起始年</w:t>
            </w:r>
          </w:p>
        </w:tc>
        <w:tc>
          <w:tcPr>
            <w:tcW w:w="1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7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主专业2</w:t>
            </w:r>
          </w:p>
        </w:tc>
        <w:tc>
          <w:tcPr>
            <w:tcW w:w="47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从事主专业2起始年</w:t>
            </w:r>
          </w:p>
        </w:tc>
        <w:tc>
          <w:tcPr>
            <w:tcW w:w="1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7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辅专业3</w:t>
            </w:r>
          </w:p>
        </w:tc>
        <w:tc>
          <w:tcPr>
            <w:tcW w:w="47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从事辅专业3起始年</w:t>
            </w:r>
          </w:p>
        </w:tc>
        <w:tc>
          <w:tcPr>
            <w:tcW w:w="1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7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辅专业4</w:t>
            </w:r>
          </w:p>
        </w:tc>
        <w:tc>
          <w:tcPr>
            <w:tcW w:w="47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从事辅专业4起始年</w:t>
            </w:r>
          </w:p>
        </w:tc>
        <w:tc>
          <w:tcPr>
            <w:tcW w:w="1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7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辅专业5</w:t>
            </w:r>
          </w:p>
        </w:tc>
        <w:tc>
          <w:tcPr>
            <w:tcW w:w="47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从事辅专业5起始年</w:t>
            </w:r>
          </w:p>
        </w:tc>
        <w:tc>
          <w:tcPr>
            <w:tcW w:w="1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72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职称证书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职称等级</w:t>
            </w:r>
          </w:p>
        </w:tc>
        <w:tc>
          <w:tcPr>
            <w:tcW w:w="255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72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职称</w:t>
            </w:r>
          </w:p>
        </w:tc>
        <w:tc>
          <w:tcPr>
            <w:tcW w:w="255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发证部门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72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证书编号</w:t>
            </w:r>
          </w:p>
        </w:tc>
        <w:tc>
          <w:tcPr>
            <w:tcW w:w="255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发证</w:t>
            </w:r>
            <w:bookmarkStart w:id="0" w:name="_GoBack"/>
            <w:bookmarkEnd w:id="0"/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时间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7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回避单位（法定全称）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单位名称</w:t>
            </w:r>
          </w:p>
        </w:tc>
        <w:tc>
          <w:tcPr>
            <w:tcW w:w="654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7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单位名称</w:t>
            </w:r>
          </w:p>
        </w:tc>
        <w:tc>
          <w:tcPr>
            <w:tcW w:w="654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7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单位名称</w:t>
            </w:r>
          </w:p>
        </w:tc>
        <w:tc>
          <w:tcPr>
            <w:tcW w:w="654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064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i/>
                <w:color w:val="000000"/>
                <w:kern w:val="0"/>
                <w:sz w:val="20"/>
                <w:szCs w:val="20"/>
              </w:rPr>
              <w:t>注：1、“回避单位”填写范围为近三年曾任职或担任顾问的单位，与本人发生法律纠纷的单位，配偶或直系亲属任职或担任顾问的单位。2、加粗容为必填项，专家后期如要修改须待有效证件前往中心确认修改</w:t>
            </w:r>
          </w:p>
        </w:tc>
      </w:tr>
    </w:tbl>
    <w:p>
      <w:pPr>
        <w:rPr>
          <w:rFonts w:ascii="仿宋" w:hAnsi="仿宋" w:eastAsia="仿宋" w:cs="宋体"/>
          <w:i/>
          <w:color w:val="000000"/>
          <w:kern w:val="0"/>
          <w:sz w:val="20"/>
          <w:szCs w:val="20"/>
          <w:lang w:val="zh-CN"/>
        </w:rPr>
      </w:pPr>
      <w:r>
        <w:rPr>
          <w:rFonts w:ascii="仿宋" w:hAnsi="仿宋" w:eastAsia="仿宋"/>
        </w:rPr>
        <w:pict>
          <v:rect id="_x0000_s1026" o:spid="_x0000_s1026" o:spt="1" style="position:absolute;left:0pt;margin-left:216pt;margin-top:4.85pt;height:93.55pt;width:249.45pt;z-index:251658240;mso-width-relative:page;mso-height-relative:page;" coordsize="21600,21600" o:gfxdata="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xUf/S1wAAAAkBAAAP&#10;AAAAAAAAAAEAIAAAACIAAABkcnMvZG93bnJldi54bWxQSwECFAAUAAAACACHTuJAcIipaOABAADR&#10;AwAADgAAAAAAAAABACAAAAAmAQAAZHJzL2Uyb0RvYy54bWxQSwUGAAAAAAYABgBZAQAAeAUAAAAA&#10;">
            <v:path/>
            <v:fill focussize="0,0"/>
            <v:stroke/>
            <v:imagedata o:title=""/>
            <o:lock v:ext="edit"/>
          </v:rect>
        </w:pict>
      </w:r>
      <w:r>
        <w:rPr>
          <w:rFonts w:hint="eastAsia" w:ascii="仿宋" w:hAnsi="仿宋" w:eastAsia="仿宋"/>
          <w:i/>
        </w:rPr>
        <w:t>注：</w:t>
      </w:r>
      <w:r>
        <w:rPr>
          <w:rFonts w:hint="eastAsia" w:ascii="仿宋" w:hAnsi="仿宋" w:eastAsia="仿宋" w:cs="宋体"/>
          <w:i/>
          <w:color w:val="000000"/>
          <w:kern w:val="0"/>
          <w:sz w:val="20"/>
          <w:szCs w:val="20"/>
          <w:lang w:val="zh-CN"/>
        </w:rPr>
        <w:t>使用</w:t>
      </w:r>
      <w:r>
        <w:rPr>
          <w:rFonts w:ascii="仿宋" w:hAnsi="仿宋" w:eastAsia="仿宋" w:cs="Calibri"/>
          <w:i/>
          <w:color w:val="000000"/>
          <w:kern w:val="0"/>
          <w:sz w:val="20"/>
          <w:szCs w:val="20"/>
          <w:lang w:val="zh-CN"/>
        </w:rPr>
        <w:t>0.5mm</w:t>
      </w:r>
      <w:r>
        <w:rPr>
          <w:rFonts w:hint="eastAsia" w:ascii="仿宋" w:hAnsi="仿宋" w:eastAsia="仿宋" w:cs="宋体"/>
          <w:i/>
          <w:color w:val="000000"/>
          <w:kern w:val="0"/>
          <w:sz w:val="20"/>
          <w:szCs w:val="20"/>
          <w:lang w:val="zh-CN"/>
        </w:rPr>
        <w:t>黑色签字笔</w:t>
      </w:r>
    </w:p>
    <w:p>
      <w:r>
        <w:rPr>
          <w:rFonts w:hint="eastAsia" w:ascii="仿宋" w:hAnsi="仿宋" w:eastAsia="仿宋" w:cs="宋体"/>
          <w:i/>
          <w:color w:val="000000"/>
          <w:kern w:val="0"/>
          <w:sz w:val="20"/>
          <w:szCs w:val="20"/>
          <w:lang w:val="zh-CN"/>
        </w:rPr>
        <w:t>在“签名”处的矩形框内签名</w:t>
      </w:r>
    </w:p>
    <w:p>
      <w:pPr>
        <w:jc w:val="center"/>
      </w:pPr>
    </w:p>
    <w:p/>
    <w:sectPr>
      <w:pgSz w:w="11906" w:h="16838"/>
      <w:pgMar w:top="873" w:right="1797" w:bottom="873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761F2"/>
    <w:rsid w:val="00007B2F"/>
    <w:rsid w:val="0006059D"/>
    <w:rsid w:val="002206B0"/>
    <w:rsid w:val="002A7B93"/>
    <w:rsid w:val="002D7A1F"/>
    <w:rsid w:val="00393023"/>
    <w:rsid w:val="003D7256"/>
    <w:rsid w:val="004921DB"/>
    <w:rsid w:val="00527C21"/>
    <w:rsid w:val="005A6B40"/>
    <w:rsid w:val="005B2904"/>
    <w:rsid w:val="005F4B80"/>
    <w:rsid w:val="005F5C94"/>
    <w:rsid w:val="009C7225"/>
    <w:rsid w:val="00AA4526"/>
    <w:rsid w:val="00B7503D"/>
    <w:rsid w:val="00DC00DA"/>
    <w:rsid w:val="00E30CA2"/>
    <w:rsid w:val="00E761F2"/>
    <w:rsid w:val="00EE522D"/>
    <w:rsid w:val="68CD7C41"/>
    <w:rsid w:val="6F112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85</Words>
  <Characters>491</Characters>
  <Lines>4</Lines>
  <Paragraphs>1</Paragraphs>
  <TotalTime>0</TotalTime>
  <ScaleCrop>false</ScaleCrop>
  <LinksUpToDate>false</LinksUpToDate>
  <CharactersWithSpaces>575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2017-08-15T07:40:00Z</dcterms:created>
  <dc:creator>lenovo</dc:creator>
  <cp:lastModifiedBy>紫竹聽雨</cp:lastModifiedBy>
  <dcterms:modified xsi:type="dcterms:W3CDTF">2018-04-11T07:07:53Z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